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642" w:rsidRDefault="00297642" w:rsidP="00297642">
      <w:pPr>
        <w:tabs>
          <w:tab w:val="left" w:pos="0"/>
        </w:tabs>
        <w:snapToGrid w:val="0"/>
        <w:rPr>
          <w:rFonts w:ascii="宋体" w:eastAsia="宋体" w:hAnsi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297642" w:rsidRDefault="00297642" w:rsidP="00297642">
      <w:pPr>
        <w:tabs>
          <w:tab w:val="left" w:pos="0"/>
        </w:tabs>
        <w:snapToGrid w:val="0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宋体" w:hAnsi="宋体" w:hint="eastAsia"/>
          <w:b/>
          <w:bCs/>
          <w:sz w:val="36"/>
          <w:szCs w:val="36"/>
        </w:rPr>
        <w:t>张家口</w:t>
      </w:r>
      <w:r>
        <w:rPr>
          <w:rFonts w:ascii="宋体" w:eastAsia="宋体" w:hAnsi="宋体" w:hint="eastAsia"/>
          <w:b/>
          <w:bCs/>
          <w:sz w:val="36"/>
          <w:szCs w:val="36"/>
        </w:rPr>
        <w:t>市“</w:t>
      </w:r>
      <w:r>
        <w:rPr>
          <w:rFonts w:ascii="宋体" w:hAnsi="宋体" w:hint="eastAsia"/>
          <w:b/>
          <w:bCs/>
          <w:sz w:val="36"/>
          <w:szCs w:val="36"/>
        </w:rPr>
        <w:t>十四五</w:t>
      </w:r>
      <w:r>
        <w:rPr>
          <w:rFonts w:ascii="宋体" w:eastAsia="宋体" w:hAnsi="宋体" w:hint="eastAsia"/>
          <w:b/>
          <w:bCs/>
          <w:sz w:val="36"/>
          <w:szCs w:val="36"/>
        </w:rPr>
        <w:t>”科技发展规划思路建议表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092"/>
        <w:gridCol w:w="1417"/>
        <w:gridCol w:w="1418"/>
        <w:gridCol w:w="1417"/>
        <w:gridCol w:w="1904"/>
      </w:tblGrid>
      <w:tr w:rsidR="00297642" w:rsidTr="00D12E72">
        <w:trPr>
          <w:trHeight w:val="764"/>
        </w:trPr>
        <w:tc>
          <w:tcPr>
            <w:tcW w:w="1710" w:type="dxa"/>
            <w:vAlign w:val="center"/>
          </w:tcPr>
          <w:p w:rsidR="00297642" w:rsidRDefault="00297642" w:rsidP="00D12E7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7248" w:type="dxa"/>
            <w:gridSpan w:val="5"/>
          </w:tcPr>
          <w:p w:rsidR="00297642" w:rsidRDefault="00297642" w:rsidP="00D12E7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97642" w:rsidTr="00D12E72">
        <w:trPr>
          <w:trHeight w:val="716"/>
        </w:trPr>
        <w:tc>
          <w:tcPr>
            <w:tcW w:w="1710" w:type="dxa"/>
          </w:tcPr>
          <w:p w:rsidR="00297642" w:rsidRDefault="00297642" w:rsidP="00D12E7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行业领域</w:t>
            </w:r>
          </w:p>
        </w:tc>
        <w:tc>
          <w:tcPr>
            <w:tcW w:w="7248" w:type="dxa"/>
            <w:gridSpan w:val="5"/>
          </w:tcPr>
          <w:p w:rsidR="00297642" w:rsidRDefault="00297642" w:rsidP="00D12E7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97642" w:rsidTr="00D12E72">
        <w:trPr>
          <w:trHeight w:val="643"/>
        </w:trPr>
        <w:tc>
          <w:tcPr>
            <w:tcW w:w="1710" w:type="dxa"/>
            <w:vAlign w:val="center"/>
          </w:tcPr>
          <w:p w:rsidR="00297642" w:rsidRDefault="00297642" w:rsidP="00D12E7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1092" w:type="dxa"/>
            <w:vAlign w:val="center"/>
          </w:tcPr>
          <w:p w:rsidR="00297642" w:rsidRDefault="00297642" w:rsidP="00D12E72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97642" w:rsidRDefault="00297642" w:rsidP="00D12E7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418" w:type="dxa"/>
            <w:vAlign w:val="center"/>
          </w:tcPr>
          <w:p w:rsidR="00297642" w:rsidRDefault="00297642" w:rsidP="00D12E7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97642" w:rsidRDefault="00297642" w:rsidP="00D12E7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1904" w:type="dxa"/>
            <w:vAlign w:val="center"/>
          </w:tcPr>
          <w:p w:rsidR="00297642" w:rsidRDefault="00297642" w:rsidP="00D12E7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97642" w:rsidTr="00D12E72">
        <w:trPr>
          <w:trHeight w:val="1987"/>
        </w:trPr>
        <w:tc>
          <w:tcPr>
            <w:tcW w:w="8958" w:type="dxa"/>
            <w:gridSpan w:val="6"/>
          </w:tcPr>
          <w:p w:rsidR="00297642" w:rsidRDefault="00297642" w:rsidP="00D12E72">
            <w:pPr>
              <w:snapToGrid w:val="0"/>
              <w:spacing w:beforeLines="50" w:before="15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1.未来五年行业或产业发展形势：</w:t>
            </w:r>
          </w:p>
          <w:p w:rsidR="00297642" w:rsidRDefault="00297642" w:rsidP="00D12E72">
            <w:pPr>
              <w:snapToGrid w:val="0"/>
              <w:spacing w:beforeLines="50" w:before="156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97642" w:rsidTr="00D12E72">
        <w:trPr>
          <w:trHeight w:val="2617"/>
        </w:trPr>
        <w:tc>
          <w:tcPr>
            <w:tcW w:w="8958" w:type="dxa"/>
            <w:gridSpan w:val="6"/>
          </w:tcPr>
          <w:p w:rsidR="00297642" w:rsidRDefault="00297642" w:rsidP="00D12E72">
            <w:pPr>
              <w:snapToGrid w:val="0"/>
              <w:spacing w:beforeLines="50" w:before="15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2.行业或产业重大科技需求：</w:t>
            </w:r>
          </w:p>
          <w:p w:rsidR="00297642" w:rsidRDefault="00297642" w:rsidP="00D12E72">
            <w:pPr>
              <w:tabs>
                <w:tab w:val="left" w:pos="1627"/>
              </w:tabs>
              <w:snapToGrid w:val="0"/>
              <w:spacing w:beforeLines="50" w:before="156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97642" w:rsidTr="00D12E72">
        <w:trPr>
          <w:trHeight w:val="1845"/>
        </w:trPr>
        <w:tc>
          <w:tcPr>
            <w:tcW w:w="8958" w:type="dxa"/>
            <w:gridSpan w:val="6"/>
          </w:tcPr>
          <w:p w:rsidR="00297642" w:rsidRDefault="00297642" w:rsidP="00D12E72">
            <w:pPr>
              <w:snapToGrid w:val="0"/>
              <w:spacing w:beforeLines="50" w:before="15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3.行业或产业技术发展思路：</w:t>
            </w:r>
          </w:p>
          <w:p w:rsidR="00297642" w:rsidRDefault="00297642" w:rsidP="00D12E72">
            <w:pPr>
              <w:snapToGrid w:val="0"/>
              <w:spacing w:beforeLines="50" w:before="156"/>
              <w:rPr>
                <w:rFonts w:ascii="仿宋" w:eastAsia="仿宋" w:hAnsi="仿宋"/>
                <w:sz w:val="28"/>
                <w:szCs w:val="28"/>
              </w:rPr>
            </w:pPr>
          </w:p>
          <w:p w:rsidR="00297642" w:rsidRDefault="00297642" w:rsidP="00D12E72">
            <w:pPr>
              <w:snapToGrid w:val="0"/>
              <w:spacing w:beforeLines="50" w:before="156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97642" w:rsidTr="00D12E72">
        <w:trPr>
          <w:trHeight w:val="2747"/>
        </w:trPr>
        <w:tc>
          <w:tcPr>
            <w:tcW w:w="8958" w:type="dxa"/>
            <w:gridSpan w:val="6"/>
          </w:tcPr>
          <w:p w:rsidR="00297642" w:rsidRDefault="00297642" w:rsidP="00D12E72">
            <w:pPr>
              <w:snapToGrid w:val="0"/>
              <w:spacing w:beforeLines="50" w:before="15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4.行业或产业技术发展目标：</w:t>
            </w:r>
          </w:p>
          <w:p w:rsidR="00297642" w:rsidRDefault="00297642" w:rsidP="00D12E72">
            <w:pPr>
              <w:snapToGrid w:val="0"/>
              <w:spacing w:beforeLines="50" w:before="156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97642" w:rsidTr="00D12E72">
        <w:trPr>
          <w:trHeight w:val="3112"/>
        </w:trPr>
        <w:tc>
          <w:tcPr>
            <w:tcW w:w="8958" w:type="dxa"/>
            <w:gridSpan w:val="6"/>
          </w:tcPr>
          <w:p w:rsidR="00297642" w:rsidRDefault="00297642" w:rsidP="00D12E72">
            <w:pPr>
              <w:snapToGrid w:val="0"/>
              <w:spacing w:beforeLines="50" w:before="15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5.行业或产业技术发展重点任务：</w:t>
            </w:r>
          </w:p>
          <w:p w:rsidR="00297642" w:rsidRDefault="00297642" w:rsidP="00D12E72">
            <w:pPr>
              <w:snapToGrid w:val="0"/>
              <w:spacing w:beforeLines="50" w:before="156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97642" w:rsidTr="00D12E72">
        <w:trPr>
          <w:trHeight w:val="3538"/>
        </w:trPr>
        <w:tc>
          <w:tcPr>
            <w:tcW w:w="8958" w:type="dxa"/>
            <w:gridSpan w:val="6"/>
          </w:tcPr>
          <w:p w:rsidR="00297642" w:rsidRDefault="00297642" w:rsidP="00D12E72">
            <w:pPr>
              <w:snapToGrid w:val="0"/>
              <w:spacing w:beforeLines="50" w:before="15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6.重点任务的承担单位及其基础条件：</w:t>
            </w:r>
          </w:p>
        </w:tc>
      </w:tr>
      <w:tr w:rsidR="00297642" w:rsidTr="00D12E72">
        <w:trPr>
          <w:trHeight w:val="2971"/>
        </w:trPr>
        <w:tc>
          <w:tcPr>
            <w:tcW w:w="8958" w:type="dxa"/>
            <w:gridSpan w:val="6"/>
          </w:tcPr>
          <w:p w:rsidR="00297642" w:rsidRDefault="00297642" w:rsidP="00D12E72">
            <w:pPr>
              <w:snapToGrid w:val="0"/>
              <w:spacing w:beforeLines="50" w:before="15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7.政策配套建议：</w:t>
            </w:r>
          </w:p>
        </w:tc>
      </w:tr>
      <w:tr w:rsidR="00297642" w:rsidTr="00D12E72">
        <w:trPr>
          <w:trHeight w:val="3910"/>
        </w:trPr>
        <w:tc>
          <w:tcPr>
            <w:tcW w:w="8958" w:type="dxa"/>
            <w:gridSpan w:val="6"/>
          </w:tcPr>
          <w:p w:rsidR="00297642" w:rsidRDefault="00297642" w:rsidP="00D12E72">
            <w:pPr>
              <w:snapToGrid w:val="0"/>
              <w:spacing w:beforeLines="50" w:before="15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8.对张家口市“十四五”科技发展规划编制的其它意见建议：</w:t>
            </w:r>
          </w:p>
          <w:p w:rsidR="00297642" w:rsidRDefault="00297642" w:rsidP="00D12E72">
            <w:pPr>
              <w:snapToGrid w:val="0"/>
              <w:spacing w:beforeLines="50" w:before="156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97642" w:rsidRDefault="00297642" w:rsidP="00297642">
      <w:pPr>
        <w:tabs>
          <w:tab w:val="left" w:pos="0"/>
        </w:tabs>
        <w:snapToGrid w:val="0"/>
        <w:spacing w:line="59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297642" w:rsidRDefault="00297642" w:rsidP="00297642">
      <w:pPr>
        <w:tabs>
          <w:tab w:val="left" w:pos="0"/>
        </w:tabs>
        <w:snapToGrid w:val="0"/>
        <w:spacing w:line="590" w:lineRule="exact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张家口</w:t>
      </w:r>
      <w:r>
        <w:rPr>
          <w:rFonts w:ascii="宋体" w:eastAsia="宋体" w:hAnsi="宋体" w:hint="eastAsia"/>
          <w:b/>
          <w:bCs/>
          <w:sz w:val="36"/>
          <w:szCs w:val="36"/>
        </w:rPr>
        <w:t>市“</w:t>
      </w:r>
      <w:r>
        <w:rPr>
          <w:rFonts w:ascii="宋体" w:hAnsi="宋体" w:hint="eastAsia"/>
          <w:b/>
          <w:bCs/>
          <w:sz w:val="36"/>
          <w:szCs w:val="36"/>
        </w:rPr>
        <w:t>十四五</w:t>
      </w:r>
      <w:r>
        <w:rPr>
          <w:rFonts w:ascii="宋体" w:eastAsia="宋体" w:hAnsi="宋体" w:hint="eastAsia"/>
          <w:b/>
          <w:bCs/>
          <w:sz w:val="36"/>
          <w:szCs w:val="36"/>
        </w:rPr>
        <w:t>”科技发展规划</w:t>
      </w:r>
    </w:p>
    <w:p w:rsidR="00297642" w:rsidRDefault="00297642" w:rsidP="00297642">
      <w:pPr>
        <w:tabs>
          <w:tab w:val="left" w:pos="0"/>
        </w:tabs>
        <w:snapToGrid w:val="0"/>
        <w:spacing w:line="590" w:lineRule="exact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重大科技</w:t>
      </w:r>
      <w:r>
        <w:rPr>
          <w:rFonts w:ascii="宋体" w:hAnsi="宋体" w:hint="eastAsia"/>
          <w:b/>
          <w:bCs/>
          <w:sz w:val="36"/>
          <w:szCs w:val="36"/>
        </w:rPr>
        <w:t>需求</w:t>
      </w:r>
      <w:r>
        <w:rPr>
          <w:rFonts w:ascii="宋体" w:eastAsia="宋体" w:hAnsi="宋体" w:hint="eastAsia"/>
          <w:b/>
          <w:bCs/>
          <w:sz w:val="36"/>
          <w:szCs w:val="36"/>
        </w:rPr>
        <w:t>征集表</w:t>
      </w:r>
    </w:p>
    <w:p w:rsidR="00297642" w:rsidRDefault="00297642" w:rsidP="00297642">
      <w:pPr>
        <w:tabs>
          <w:tab w:val="left" w:pos="0"/>
        </w:tabs>
        <w:snapToGrid w:val="0"/>
        <w:spacing w:line="59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</w:p>
    <w:p w:rsidR="00297642" w:rsidRDefault="00297642" w:rsidP="00297642">
      <w:pPr>
        <w:tabs>
          <w:tab w:val="left" w:pos="0"/>
        </w:tabs>
        <w:snapToGrid w:val="0"/>
        <w:spacing w:line="590" w:lineRule="exact"/>
        <w:jc w:val="center"/>
        <w:rPr>
          <w:rFonts w:ascii="宋体" w:eastAsia="宋体" w:hAnsi="宋体"/>
          <w:sz w:val="44"/>
          <w:szCs w:val="44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（一）重大科技项目征集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582"/>
        <w:gridCol w:w="1425"/>
        <w:gridCol w:w="2283"/>
      </w:tblGrid>
      <w:tr w:rsidR="00297642" w:rsidTr="00D12E72">
        <w:trPr>
          <w:trHeight w:val="620"/>
        </w:trPr>
        <w:tc>
          <w:tcPr>
            <w:tcW w:w="1668" w:type="dxa"/>
            <w:vAlign w:val="center"/>
          </w:tcPr>
          <w:p w:rsidR="00297642" w:rsidRDefault="00297642" w:rsidP="00D12E7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7290" w:type="dxa"/>
            <w:gridSpan w:val="3"/>
          </w:tcPr>
          <w:p w:rsidR="00297642" w:rsidRDefault="00297642" w:rsidP="00D12E72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97642" w:rsidTr="00D12E72">
        <w:trPr>
          <w:trHeight w:val="620"/>
        </w:trPr>
        <w:tc>
          <w:tcPr>
            <w:tcW w:w="1668" w:type="dxa"/>
            <w:vAlign w:val="center"/>
          </w:tcPr>
          <w:p w:rsidR="00297642" w:rsidRDefault="00297642" w:rsidP="00D12E7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牵头单位</w:t>
            </w:r>
          </w:p>
        </w:tc>
        <w:tc>
          <w:tcPr>
            <w:tcW w:w="7290" w:type="dxa"/>
            <w:gridSpan w:val="3"/>
          </w:tcPr>
          <w:p w:rsidR="00297642" w:rsidRDefault="00297642" w:rsidP="00D12E72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97642" w:rsidTr="00D12E72">
        <w:trPr>
          <w:trHeight w:val="620"/>
        </w:trPr>
        <w:tc>
          <w:tcPr>
            <w:tcW w:w="1668" w:type="dxa"/>
            <w:vAlign w:val="center"/>
          </w:tcPr>
          <w:p w:rsidR="00297642" w:rsidRDefault="00297642" w:rsidP="00D12E7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合作单位</w:t>
            </w:r>
          </w:p>
        </w:tc>
        <w:tc>
          <w:tcPr>
            <w:tcW w:w="7290" w:type="dxa"/>
            <w:gridSpan w:val="3"/>
          </w:tcPr>
          <w:p w:rsidR="00297642" w:rsidRDefault="00297642" w:rsidP="00D12E7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97642" w:rsidTr="00D12E72">
        <w:trPr>
          <w:trHeight w:val="560"/>
        </w:trPr>
        <w:tc>
          <w:tcPr>
            <w:tcW w:w="1668" w:type="dxa"/>
          </w:tcPr>
          <w:p w:rsidR="00297642" w:rsidRDefault="00297642" w:rsidP="00D12E7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行业领域</w:t>
            </w:r>
          </w:p>
        </w:tc>
        <w:tc>
          <w:tcPr>
            <w:tcW w:w="3582" w:type="dxa"/>
          </w:tcPr>
          <w:p w:rsidR="00297642" w:rsidRDefault="00297642" w:rsidP="00D12E7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5" w:type="dxa"/>
          </w:tcPr>
          <w:p w:rsidR="00297642" w:rsidRDefault="00297642" w:rsidP="00D12E7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2283" w:type="dxa"/>
          </w:tcPr>
          <w:p w:rsidR="00297642" w:rsidRDefault="00297642" w:rsidP="00D12E7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97642" w:rsidTr="00D12E72">
        <w:trPr>
          <w:trHeight w:val="598"/>
        </w:trPr>
        <w:tc>
          <w:tcPr>
            <w:tcW w:w="1668" w:type="dxa"/>
            <w:vAlign w:val="center"/>
          </w:tcPr>
          <w:p w:rsidR="00297642" w:rsidRDefault="00297642" w:rsidP="00D12E7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582" w:type="dxa"/>
            <w:vAlign w:val="center"/>
          </w:tcPr>
          <w:p w:rsidR="00297642" w:rsidRDefault="00297642" w:rsidP="00D12E7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297642" w:rsidRDefault="00297642" w:rsidP="00D12E7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283" w:type="dxa"/>
            <w:vAlign w:val="center"/>
          </w:tcPr>
          <w:p w:rsidR="00297642" w:rsidRDefault="00297642" w:rsidP="00D12E7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97642" w:rsidTr="00D12E72">
        <w:trPr>
          <w:trHeight w:val="2130"/>
        </w:trPr>
        <w:tc>
          <w:tcPr>
            <w:tcW w:w="8958" w:type="dxa"/>
            <w:gridSpan w:val="4"/>
          </w:tcPr>
          <w:p w:rsidR="00297642" w:rsidRDefault="00297642" w:rsidP="00D12E72">
            <w:pPr>
              <w:snapToGrid w:val="0"/>
              <w:spacing w:beforeLines="50" w:before="15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1.必要性：</w:t>
            </w:r>
          </w:p>
        </w:tc>
      </w:tr>
      <w:tr w:rsidR="00297642" w:rsidTr="00D12E72">
        <w:trPr>
          <w:trHeight w:val="2205"/>
        </w:trPr>
        <w:tc>
          <w:tcPr>
            <w:tcW w:w="8958" w:type="dxa"/>
            <w:gridSpan w:val="4"/>
          </w:tcPr>
          <w:p w:rsidR="00297642" w:rsidRDefault="00297642" w:rsidP="00D12E72">
            <w:pPr>
              <w:snapToGrid w:val="0"/>
              <w:spacing w:beforeLines="50" w:before="15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2.可行性：</w:t>
            </w:r>
          </w:p>
          <w:p w:rsidR="00297642" w:rsidRDefault="00297642" w:rsidP="00D12E72">
            <w:pPr>
              <w:snapToGrid w:val="0"/>
              <w:spacing w:beforeLines="50" w:before="156"/>
              <w:rPr>
                <w:rFonts w:ascii="仿宋" w:eastAsia="仿宋" w:hAnsi="仿宋"/>
                <w:sz w:val="28"/>
                <w:szCs w:val="28"/>
              </w:rPr>
            </w:pPr>
          </w:p>
          <w:p w:rsidR="00297642" w:rsidRDefault="00297642" w:rsidP="00D12E72">
            <w:pPr>
              <w:tabs>
                <w:tab w:val="left" w:pos="1627"/>
              </w:tabs>
              <w:snapToGrid w:val="0"/>
              <w:spacing w:beforeLines="50" w:before="156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97642" w:rsidTr="00D12E72">
        <w:trPr>
          <w:trHeight w:val="2587"/>
        </w:trPr>
        <w:tc>
          <w:tcPr>
            <w:tcW w:w="8958" w:type="dxa"/>
            <w:gridSpan w:val="4"/>
          </w:tcPr>
          <w:p w:rsidR="00297642" w:rsidRDefault="00297642" w:rsidP="00D12E72">
            <w:pPr>
              <w:snapToGrid w:val="0"/>
              <w:spacing w:beforeLines="50" w:before="15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3.项目建设内容：</w:t>
            </w:r>
          </w:p>
        </w:tc>
      </w:tr>
    </w:tbl>
    <w:p w:rsidR="00297642" w:rsidRDefault="00297642" w:rsidP="00297642">
      <w:pPr>
        <w:snapToGrid w:val="0"/>
        <w:spacing w:beforeLines="50" w:before="156"/>
        <w:rPr>
          <w:rFonts w:ascii="仿宋" w:eastAsia="仿宋" w:hAnsi="仿宋"/>
          <w:sz w:val="28"/>
          <w:szCs w:val="28"/>
        </w:rPr>
        <w:sectPr w:rsidR="00297642">
          <w:footerReference w:type="default" r:id="rId6"/>
          <w:pgSz w:w="11906" w:h="16838"/>
          <w:pgMar w:top="1440" w:right="1474" w:bottom="1440" w:left="1587" w:header="851" w:footer="1531" w:gutter="0"/>
          <w:pgNumType w:fmt="numberInDash"/>
          <w:cols w:space="0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4"/>
      </w:tblGrid>
      <w:tr w:rsidR="00297642" w:rsidTr="00D12E72">
        <w:trPr>
          <w:trHeight w:val="3410"/>
        </w:trPr>
        <w:tc>
          <w:tcPr>
            <w:tcW w:w="8954" w:type="dxa"/>
          </w:tcPr>
          <w:p w:rsidR="00297642" w:rsidRDefault="00297642" w:rsidP="00D12E72">
            <w:pPr>
              <w:snapToGrid w:val="0"/>
              <w:spacing w:beforeLines="50" w:before="15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4.项目建设目标（技术指标、知识产权、经济社会生态效益）：</w:t>
            </w:r>
          </w:p>
          <w:p w:rsidR="00297642" w:rsidRDefault="00297642" w:rsidP="00D12E72">
            <w:pPr>
              <w:snapToGrid w:val="0"/>
              <w:spacing w:beforeLines="50" w:before="156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97642" w:rsidTr="00D12E72">
        <w:trPr>
          <w:trHeight w:val="3570"/>
        </w:trPr>
        <w:tc>
          <w:tcPr>
            <w:tcW w:w="8954" w:type="dxa"/>
          </w:tcPr>
          <w:p w:rsidR="00297642" w:rsidRDefault="00297642" w:rsidP="00D12E72">
            <w:pPr>
              <w:snapToGrid w:val="0"/>
              <w:spacing w:beforeLines="50" w:before="15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5.项目建设步骤：</w:t>
            </w:r>
          </w:p>
          <w:p w:rsidR="00297642" w:rsidRDefault="00297642" w:rsidP="00D12E72">
            <w:pPr>
              <w:snapToGrid w:val="0"/>
              <w:spacing w:beforeLines="50" w:before="156"/>
              <w:rPr>
                <w:rFonts w:ascii="仿宋" w:eastAsia="仿宋" w:hAnsi="仿宋"/>
                <w:sz w:val="28"/>
                <w:szCs w:val="28"/>
              </w:rPr>
            </w:pPr>
          </w:p>
          <w:p w:rsidR="00297642" w:rsidRDefault="00297642" w:rsidP="00D12E72">
            <w:pPr>
              <w:snapToGrid w:val="0"/>
              <w:spacing w:beforeLines="50" w:before="156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97642" w:rsidTr="00D12E72">
        <w:trPr>
          <w:trHeight w:val="3115"/>
        </w:trPr>
        <w:tc>
          <w:tcPr>
            <w:tcW w:w="8954" w:type="dxa"/>
          </w:tcPr>
          <w:p w:rsidR="00297642" w:rsidRDefault="00297642" w:rsidP="00D12E72">
            <w:pPr>
              <w:snapToGrid w:val="0"/>
              <w:spacing w:beforeLines="50" w:before="15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6.项目投入规模及保障措施：</w:t>
            </w:r>
          </w:p>
        </w:tc>
      </w:tr>
      <w:tr w:rsidR="00297642" w:rsidTr="00D12E72">
        <w:trPr>
          <w:trHeight w:val="3300"/>
        </w:trPr>
        <w:tc>
          <w:tcPr>
            <w:tcW w:w="8954" w:type="dxa"/>
          </w:tcPr>
          <w:p w:rsidR="00297642" w:rsidRDefault="00297642" w:rsidP="00D12E72">
            <w:pPr>
              <w:snapToGrid w:val="0"/>
              <w:spacing w:beforeLines="50" w:before="15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7.“十四五”科技发展规划编制建议：</w:t>
            </w:r>
          </w:p>
          <w:p w:rsidR="00297642" w:rsidRDefault="00297642" w:rsidP="00D12E72">
            <w:pPr>
              <w:snapToGrid w:val="0"/>
              <w:spacing w:beforeLines="50" w:before="156"/>
              <w:rPr>
                <w:rFonts w:ascii="仿宋" w:eastAsia="仿宋" w:hAnsi="仿宋"/>
                <w:sz w:val="28"/>
                <w:szCs w:val="28"/>
              </w:rPr>
            </w:pPr>
          </w:p>
          <w:p w:rsidR="00297642" w:rsidRDefault="00297642" w:rsidP="00D12E72">
            <w:pPr>
              <w:snapToGrid w:val="0"/>
              <w:spacing w:beforeLines="50" w:before="156"/>
              <w:rPr>
                <w:rFonts w:ascii="仿宋" w:eastAsia="仿宋" w:hAnsi="仿宋"/>
                <w:sz w:val="28"/>
                <w:szCs w:val="28"/>
              </w:rPr>
            </w:pPr>
          </w:p>
          <w:p w:rsidR="00297642" w:rsidRDefault="00297642" w:rsidP="00D12E72">
            <w:pPr>
              <w:snapToGrid w:val="0"/>
              <w:spacing w:beforeLines="50" w:before="156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97642" w:rsidRDefault="00297642" w:rsidP="00297642">
      <w:pPr>
        <w:snapToGrid w:val="0"/>
      </w:pPr>
    </w:p>
    <w:p w:rsidR="00297642" w:rsidRDefault="00297642" w:rsidP="00297642">
      <w:pPr>
        <w:tabs>
          <w:tab w:val="left" w:pos="0"/>
        </w:tabs>
        <w:snapToGrid w:val="0"/>
        <w:spacing w:line="59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（二）科技创新平台征集</w:t>
      </w:r>
    </w:p>
    <w:p w:rsidR="00297642" w:rsidRDefault="00297642" w:rsidP="00297642">
      <w:pPr>
        <w:tabs>
          <w:tab w:val="left" w:pos="0"/>
        </w:tabs>
        <w:snapToGrid w:val="0"/>
        <w:spacing w:line="59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</w:p>
    <w:tbl>
      <w:tblPr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582"/>
        <w:gridCol w:w="1425"/>
        <w:gridCol w:w="2283"/>
      </w:tblGrid>
      <w:tr w:rsidR="00297642" w:rsidTr="00D12E72">
        <w:trPr>
          <w:trHeight w:val="620"/>
        </w:trPr>
        <w:tc>
          <w:tcPr>
            <w:tcW w:w="1668" w:type="dxa"/>
            <w:vAlign w:val="center"/>
          </w:tcPr>
          <w:p w:rsidR="00297642" w:rsidRDefault="00297642" w:rsidP="00D12E7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平台名称</w:t>
            </w:r>
          </w:p>
        </w:tc>
        <w:tc>
          <w:tcPr>
            <w:tcW w:w="7290" w:type="dxa"/>
            <w:gridSpan w:val="3"/>
          </w:tcPr>
          <w:p w:rsidR="00297642" w:rsidRDefault="00297642" w:rsidP="00D12E72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97642" w:rsidTr="00D12E72">
        <w:trPr>
          <w:trHeight w:val="620"/>
        </w:trPr>
        <w:tc>
          <w:tcPr>
            <w:tcW w:w="1668" w:type="dxa"/>
            <w:vAlign w:val="center"/>
          </w:tcPr>
          <w:p w:rsidR="00297642" w:rsidRDefault="00297642" w:rsidP="00D12E7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承建单位</w:t>
            </w:r>
          </w:p>
        </w:tc>
        <w:tc>
          <w:tcPr>
            <w:tcW w:w="7290" w:type="dxa"/>
            <w:gridSpan w:val="3"/>
          </w:tcPr>
          <w:p w:rsidR="00297642" w:rsidRDefault="00297642" w:rsidP="00D12E72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97642" w:rsidTr="00D12E72">
        <w:trPr>
          <w:trHeight w:val="620"/>
        </w:trPr>
        <w:tc>
          <w:tcPr>
            <w:tcW w:w="1668" w:type="dxa"/>
            <w:vAlign w:val="center"/>
          </w:tcPr>
          <w:p w:rsidR="00297642" w:rsidRDefault="00297642" w:rsidP="00D12E7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共建单位</w:t>
            </w:r>
          </w:p>
        </w:tc>
        <w:tc>
          <w:tcPr>
            <w:tcW w:w="7290" w:type="dxa"/>
            <w:gridSpan w:val="3"/>
          </w:tcPr>
          <w:p w:rsidR="00297642" w:rsidRDefault="00297642" w:rsidP="00D12E7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97642" w:rsidTr="00D12E72">
        <w:trPr>
          <w:trHeight w:val="560"/>
        </w:trPr>
        <w:tc>
          <w:tcPr>
            <w:tcW w:w="1668" w:type="dxa"/>
          </w:tcPr>
          <w:p w:rsidR="00297642" w:rsidRDefault="00297642" w:rsidP="00D12E7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行业领域</w:t>
            </w:r>
          </w:p>
        </w:tc>
        <w:tc>
          <w:tcPr>
            <w:tcW w:w="3582" w:type="dxa"/>
          </w:tcPr>
          <w:p w:rsidR="00297642" w:rsidRDefault="00297642" w:rsidP="00D12E7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5" w:type="dxa"/>
          </w:tcPr>
          <w:p w:rsidR="00297642" w:rsidRDefault="00297642" w:rsidP="00D12E7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2283" w:type="dxa"/>
          </w:tcPr>
          <w:p w:rsidR="00297642" w:rsidRDefault="00297642" w:rsidP="00D12E7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97642" w:rsidTr="00D12E72">
        <w:trPr>
          <w:trHeight w:val="598"/>
        </w:trPr>
        <w:tc>
          <w:tcPr>
            <w:tcW w:w="1668" w:type="dxa"/>
            <w:vAlign w:val="center"/>
          </w:tcPr>
          <w:p w:rsidR="00297642" w:rsidRDefault="00297642" w:rsidP="00D12E7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582" w:type="dxa"/>
            <w:vAlign w:val="center"/>
          </w:tcPr>
          <w:p w:rsidR="00297642" w:rsidRDefault="00297642" w:rsidP="00D12E7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297642" w:rsidRDefault="00297642" w:rsidP="00D12E7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283" w:type="dxa"/>
            <w:vAlign w:val="center"/>
          </w:tcPr>
          <w:p w:rsidR="00297642" w:rsidRDefault="00297642" w:rsidP="00D12E7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97642" w:rsidTr="00D12E72">
        <w:trPr>
          <w:trHeight w:val="2325"/>
        </w:trPr>
        <w:tc>
          <w:tcPr>
            <w:tcW w:w="8958" w:type="dxa"/>
            <w:gridSpan w:val="4"/>
          </w:tcPr>
          <w:p w:rsidR="00297642" w:rsidRDefault="00297642" w:rsidP="00D12E72">
            <w:pPr>
              <w:snapToGrid w:val="0"/>
              <w:spacing w:beforeLines="50" w:before="15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1.必要性：</w:t>
            </w:r>
          </w:p>
        </w:tc>
      </w:tr>
      <w:tr w:rsidR="00297642" w:rsidTr="00D12E72">
        <w:trPr>
          <w:trHeight w:val="2630"/>
        </w:trPr>
        <w:tc>
          <w:tcPr>
            <w:tcW w:w="8958" w:type="dxa"/>
            <w:gridSpan w:val="4"/>
          </w:tcPr>
          <w:p w:rsidR="00297642" w:rsidRDefault="00297642" w:rsidP="00D12E72">
            <w:pPr>
              <w:snapToGrid w:val="0"/>
              <w:spacing w:beforeLines="50" w:before="15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2.可行性：</w:t>
            </w:r>
          </w:p>
          <w:p w:rsidR="00297642" w:rsidRDefault="00297642" w:rsidP="00D12E72">
            <w:pPr>
              <w:snapToGrid w:val="0"/>
              <w:spacing w:beforeLines="50" w:before="156"/>
              <w:rPr>
                <w:rFonts w:ascii="仿宋" w:eastAsia="仿宋" w:hAnsi="仿宋"/>
                <w:sz w:val="28"/>
                <w:szCs w:val="28"/>
              </w:rPr>
            </w:pPr>
          </w:p>
          <w:p w:rsidR="00297642" w:rsidRDefault="00297642" w:rsidP="00D12E72">
            <w:pPr>
              <w:tabs>
                <w:tab w:val="left" w:pos="1627"/>
              </w:tabs>
              <w:snapToGrid w:val="0"/>
              <w:spacing w:beforeLines="50" w:before="156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97642" w:rsidTr="00D12E72">
        <w:trPr>
          <w:trHeight w:val="4432"/>
        </w:trPr>
        <w:tc>
          <w:tcPr>
            <w:tcW w:w="8958" w:type="dxa"/>
            <w:gridSpan w:val="4"/>
          </w:tcPr>
          <w:p w:rsidR="00297642" w:rsidRDefault="00297642" w:rsidP="00D12E72">
            <w:pPr>
              <w:snapToGrid w:val="0"/>
              <w:spacing w:beforeLines="50" w:before="15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3.发展目标和主要任务：</w:t>
            </w:r>
          </w:p>
        </w:tc>
      </w:tr>
      <w:tr w:rsidR="00297642" w:rsidTr="00D12E72">
        <w:trPr>
          <w:trHeight w:val="3410"/>
        </w:trPr>
        <w:tc>
          <w:tcPr>
            <w:tcW w:w="8954" w:type="dxa"/>
            <w:gridSpan w:val="4"/>
          </w:tcPr>
          <w:p w:rsidR="00297642" w:rsidRDefault="00297642" w:rsidP="00D12E72">
            <w:pPr>
              <w:snapToGrid w:val="0"/>
              <w:spacing w:beforeLines="50" w:before="15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4.经费投入与保障措施：</w:t>
            </w:r>
          </w:p>
          <w:p w:rsidR="00297642" w:rsidRDefault="00297642" w:rsidP="00D12E72">
            <w:pPr>
              <w:snapToGrid w:val="0"/>
              <w:spacing w:beforeLines="50" w:before="156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97642" w:rsidTr="00D12E72">
        <w:trPr>
          <w:trHeight w:val="4605"/>
        </w:trPr>
        <w:tc>
          <w:tcPr>
            <w:tcW w:w="8954" w:type="dxa"/>
            <w:gridSpan w:val="4"/>
          </w:tcPr>
          <w:p w:rsidR="00297642" w:rsidRDefault="00297642" w:rsidP="00D12E72">
            <w:pPr>
              <w:snapToGrid w:val="0"/>
              <w:spacing w:beforeLines="50" w:before="15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5.现有基础（人才团队、仪器设备、近三年科研成果及水平）：</w:t>
            </w:r>
          </w:p>
        </w:tc>
      </w:tr>
      <w:tr w:rsidR="00297642" w:rsidTr="00D12E72">
        <w:trPr>
          <w:trHeight w:val="4009"/>
        </w:trPr>
        <w:tc>
          <w:tcPr>
            <w:tcW w:w="8954" w:type="dxa"/>
            <w:gridSpan w:val="4"/>
          </w:tcPr>
          <w:p w:rsidR="00297642" w:rsidRDefault="00297642" w:rsidP="00D12E72">
            <w:pPr>
              <w:snapToGrid w:val="0"/>
              <w:spacing w:beforeLines="50" w:before="15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6.“十四五”科技发展规划编制建议：</w:t>
            </w:r>
          </w:p>
          <w:p w:rsidR="00297642" w:rsidRDefault="00297642" w:rsidP="00D12E72">
            <w:pPr>
              <w:snapToGrid w:val="0"/>
              <w:spacing w:beforeLines="50" w:before="156"/>
              <w:rPr>
                <w:rFonts w:ascii="仿宋" w:eastAsia="仿宋" w:hAnsi="仿宋"/>
                <w:sz w:val="28"/>
                <w:szCs w:val="28"/>
              </w:rPr>
            </w:pPr>
          </w:p>
          <w:p w:rsidR="00297642" w:rsidRDefault="00297642" w:rsidP="00D12E72">
            <w:pPr>
              <w:snapToGrid w:val="0"/>
              <w:spacing w:beforeLines="50" w:before="156"/>
              <w:rPr>
                <w:rFonts w:ascii="仿宋" w:eastAsia="仿宋" w:hAnsi="仿宋"/>
                <w:sz w:val="28"/>
                <w:szCs w:val="28"/>
              </w:rPr>
            </w:pPr>
          </w:p>
          <w:p w:rsidR="00297642" w:rsidRDefault="00297642" w:rsidP="00D12E72">
            <w:pPr>
              <w:snapToGrid w:val="0"/>
              <w:spacing w:beforeLines="50" w:before="156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F5C7D" w:rsidRDefault="00297642" w:rsidP="00297642"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注：平台包括重点实验室、技术创新中心、产业技术研究院、新型研发机构、科技资源共享服务平台、院士工作站、孵化器、众创空间、星创天地、产业技术创新联盟、科技园区等</w:t>
      </w:r>
    </w:p>
    <w:sectPr w:rsidR="003F5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C08" w:rsidRDefault="00787C08" w:rsidP="00297642">
      <w:r>
        <w:separator/>
      </w:r>
    </w:p>
  </w:endnote>
  <w:endnote w:type="continuationSeparator" w:id="0">
    <w:p w:rsidR="00787C08" w:rsidRDefault="00787C08" w:rsidP="0029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642" w:rsidRDefault="00297642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7B34E0" wp14:editId="7CA872E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7642" w:rsidRDefault="00297642">
                          <w:pPr>
                            <w:pStyle w:val="a4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7B34E0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297642" w:rsidRDefault="00297642">
                    <w:pPr>
                      <w:pStyle w:val="a4"/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6"/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6"/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C08" w:rsidRDefault="00787C08" w:rsidP="00297642">
      <w:r>
        <w:separator/>
      </w:r>
    </w:p>
  </w:footnote>
  <w:footnote w:type="continuationSeparator" w:id="0">
    <w:p w:rsidR="00787C08" w:rsidRDefault="00787C08" w:rsidP="00297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8C"/>
    <w:rsid w:val="00297642"/>
    <w:rsid w:val="003F5C7D"/>
    <w:rsid w:val="004F5D8C"/>
    <w:rsid w:val="0078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2DBCC4-BCB0-43A0-8538-576A370E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64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7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7642"/>
    <w:rPr>
      <w:sz w:val="18"/>
      <w:szCs w:val="18"/>
    </w:rPr>
  </w:style>
  <w:style w:type="paragraph" w:styleId="a4">
    <w:name w:val="footer"/>
    <w:basedOn w:val="a"/>
    <w:link w:val="Char0"/>
    <w:unhideWhenUsed/>
    <w:rsid w:val="00297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7642"/>
    <w:rPr>
      <w:sz w:val="18"/>
      <w:szCs w:val="18"/>
    </w:rPr>
  </w:style>
  <w:style w:type="paragraph" w:styleId="a5">
    <w:name w:val="Normal (Web)"/>
    <w:basedOn w:val="a"/>
    <w:qFormat/>
    <w:rsid w:val="0029764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qFormat/>
    <w:rsid w:val="00297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2020-03-07T03:04:00Z</dcterms:created>
  <dcterms:modified xsi:type="dcterms:W3CDTF">2020-03-07T03:05:00Z</dcterms:modified>
</cp:coreProperties>
</file>