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8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w w:val="150"/>
          <w:sz w:val="32"/>
          <w:szCs w:val="32"/>
        </w:rPr>
        <w:t>中层干部监考名单</w:t>
      </w:r>
    </w:p>
    <w:p>
      <w:pPr>
        <w:tabs>
          <w:tab w:val="left" w:pos="2520"/>
        </w:tabs>
        <w:ind w:left="980" w:hanging="980" w:hangingChars="350"/>
        <w:jc w:val="left"/>
        <w:rPr>
          <w:rFonts w:ascii="仿宋_GB2312" w:eastAsia="仿宋_GB2312"/>
          <w:b/>
          <w:sz w:val="32"/>
        </w:rPr>
      </w:pPr>
      <w:r>
        <w:rPr>
          <w:rFonts w:hint="eastAsia" w:ascii="宋体" w:hAnsi="宋体"/>
          <w:bCs/>
          <w:sz w:val="28"/>
          <w:szCs w:val="28"/>
        </w:rPr>
        <w:t>名  单：张文海 肖立新 方合林 马立山 徐丕青 葛立杰 李  杰 贾玉贵 和长青 王登海 刘建军（后勤） 吕  国 李汉超 申  静 乔锐军 徐海涛 张晓星 郭晓波 牛  伟 祁佳斌 刘  超 赵海军（人事）裴宏伟 胡万枝 张文山 胡金江 陈  琼 韩长青</w:t>
      </w:r>
    </w:p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F4242"/>
    <w:rsid w:val="4A0F4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2020-01-02T02:27:00Z</dcterms:created>
  <dc:creator>慎行</dc:creator>
  <cp:lastModifiedBy>慎行</cp:lastModifiedBy>
  <dcterms:modified xsi:type="dcterms:W3CDTF">2020-01-02T02:27:40Z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